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28A" w:rsidRDefault="0025428A" w:rsidP="0025428A">
      <w:pPr>
        <w:spacing w:after="0" w:line="240" w:lineRule="auto"/>
        <w:ind w:firstLine="709"/>
        <w:jc w:val="right"/>
        <w:rPr>
          <w:rFonts w:ascii="Times New Roman" w:hAnsi="Times New Roman" w:cs="Times New Roman"/>
          <w:b/>
          <w:sz w:val="24"/>
          <w:szCs w:val="24"/>
        </w:rPr>
      </w:pPr>
      <w:r>
        <w:rPr>
          <w:rFonts w:ascii="Times New Roman" w:hAnsi="Times New Roman" w:cs="Times New Roman"/>
          <w:b/>
          <w:sz w:val="24"/>
          <w:szCs w:val="24"/>
        </w:rPr>
        <w:t xml:space="preserve">Приложение </w:t>
      </w:r>
      <w:bookmarkStart w:id="0" w:name="_GoBack"/>
      <w:bookmarkEnd w:id="0"/>
    </w:p>
    <w:p w:rsidR="0025428A" w:rsidRDefault="0025428A" w:rsidP="00E6018B">
      <w:pPr>
        <w:spacing w:after="0" w:line="240" w:lineRule="auto"/>
        <w:ind w:firstLine="709"/>
        <w:jc w:val="center"/>
        <w:rPr>
          <w:rFonts w:ascii="Times New Roman" w:hAnsi="Times New Roman" w:cs="Times New Roman"/>
          <w:b/>
          <w:sz w:val="24"/>
          <w:szCs w:val="24"/>
        </w:rPr>
      </w:pPr>
    </w:p>
    <w:p w:rsidR="00E6018B" w:rsidRDefault="00E6018B" w:rsidP="00E6018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ЖАЛОБЫ И АПЕЛЛЯЦИИ</w:t>
      </w:r>
    </w:p>
    <w:p w:rsidR="00E6018B" w:rsidRDefault="00E6018B" w:rsidP="00E6018B">
      <w:pPr>
        <w:spacing w:after="0" w:line="240" w:lineRule="auto"/>
        <w:ind w:firstLine="709"/>
        <w:jc w:val="center"/>
      </w:pPr>
    </w:p>
    <w:p w:rsidR="00E6018B" w:rsidRDefault="00E6018B" w:rsidP="00E6018B">
      <w:pPr>
        <w:spacing w:after="0" w:line="240" w:lineRule="auto"/>
        <w:ind w:firstLine="709"/>
        <w:jc w:val="both"/>
      </w:pPr>
      <w:r>
        <w:rPr>
          <w:rFonts w:ascii="Times New Roman" w:hAnsi="Times New Roman" w:cs="Times New Roman"/>
          <w:sz w:val="24"/>
          <w:szCs w:val="24"/>
        </w:rPr>
        <w:t xml:space="preserve">1. Орган по сертификации имеет документированный процесс приема, оценивания и принятия решений в отношении жалоб и апелляций, регистрировать и прослеживать меры по их удовлетворению. В случае несогласия заявителя с результатами оценки соответствия им может быть подана жалоба или апелляция. </w:t>
      </w:r>
      <w:proofErr w:type="gramStart"/>
      <w:r>
        <w:rPr>
          <w:rFonts w:ascii="Times New Roman" w:hAnsi="Times New Roman" w:cs="Times New Roman"/>
          <w:sz w:val="24"/>
          <w:szCs w:val="24"/>
        </w:rPr>
        <w:t>Заявитель подает жалобу или апелляцию в письменной форме  непосредственно на имя руководителя ОС, в которой:</w:t>
      </w:r>
      <w:proofErr w:type="gramEnd"/>
    </w:p>
    <w:p w:rsidR="00E6018B" w:rsidRDefault="00E6018B" w:rsidP="00E6018B">
      <w:pPr>
        <w:spacing w:after="0" w:line="240" w:lineRule="auto"/>
        <w:ind w:firstLine="709"/>
        <w:jc w:val="both"/>
      </w:pPr>
      <w:r>
        <w:rPr>
          <w:rFonts w:ascii="Times New Roman" w:hAnsi="Times New Roman" w:cs="Times New Roman"/>
          <w:sz w:val="24"/>
          <w:szCs w:val="24"/>
        </w:rPr>
        <w:t>a) излагается предмет жалобы или претензии;</w:t>
      </w:r>
    </w:p>
    <w:p w:rsidR="00E6018B" w:rsidRDefault="00E6018B" w:rsidP="00E6018B">
      <w:pPr>
        <w:spacing w:after="0" w:line="240" w:lineRule="auto"/>
        <w:ind w:firstLine="709"/>
        <w:jc w:val="both"/>
      </w:pPr>
      <w:r>
        <w:rPr>
          <w:rFonts w:ascii="Times New Roman" w:hAnsi="Times New Roman" w:cs="Times New Roman"/>
          <w:sz w:val="24"/>
          <w:szCs w:val="24"/>
        </w:rPr>
        <w:t>б) определяются потенциальные стороны - участники конфликта;</w:t>
      </w:r>
    </w:p>
    <w:p w:rsidR="00E6018B" w:rsidRDefault="00E6018B" w:rsidP="00E6018B">
      <w:pPr>
        <w:spacing w:after="0" w:line="240" w:lineRule="auto"/>
        <w:ind w:firstLine="709"/>
        <w:jc w:val="both"/>
      </w:pPr>
      <w:r>
        <w:rPr>
          <w:rFonts w:ascii="Times New Roman" w:hAnsi="Times New Roman" w:cs="Times New Roman"/>
          <w:sz w:val="24"/>
          <w:szCs w:val="24"/>
        </w:rPr>
        <w:t>в) описывается участие Заявителя в событиях, которые предшествовали заявлению и стали причиной обращения с жалобой в ОС;</w:t>
      </w:r>
    </w:p>
    <w:p w:rsidR="00E6018B" w:rsidRDefault="00E6018B" w:rsidP="00E6018B">
      <w:pPr>
        <w:spacing w:after="0" w:line="240" w:lineRule="auto"/>
        <w:ind w:firstLine="709"/>
        <w:jc w:val="both"/>
      </w:pPr>
      <w:r>
        <w:rPr>
          <w:rFonts w:ascii="Times New Roman" w:hAnsi="Times New Roman" w:cs="Times New Roman"/>
          <w:sz w:val="24"/>
          <w:szCs w:val="24"/>
        </w:rPr>
        <w:t>г) предлагается решение (в случае необходимости).</w:t>
      </w:r>
    </w:p>
    <w:p w:rsidR="00E6018B" w:rsidRDefault="00E6018B" w:rsidP="00E6018B">
      <w:pPr>
        <w:spacing w:after="0" w:line="240" w:lineRule="auto"/>
        <w:ind w:firstLine="709"/>
        <w:jc w:val="both"/>
      </w:pPr>
      <w:r>
        <w:rPr>
          <w:rFonts w:ascii="Times New Roman" w:hAnsi="Times New Roman" w:cs="Times New Roman"/>
          <w:sz w:val="24"/>
          <w:szCs w:val="24"/>
        </w:rPr>
        <w:t>2. При получении жалобы или апелляции ОС подтверждает, имеет ли она отношение к его деятельности, за которую он несет ответственность, и если имеет, принять ее к рассмотрению</w:t>
      </w:r>
    </w:p>
    <w:p w:rsidR="00E6018B" w:rsidRDefault="00E6018B" w:rsidP="00E6018B">
      <w:pPr>
        <w:pStyle w:val="10"/>
        <w:spacing w:before="0" w:after="0"/>
        <w:ind w:firstLine="709"/>
        <w:jc w:val="both"/>
      </w:pPr>
      <w:r>
        <w:t>3. Орган по сертификации подтверждает получение официальной жалобы или апелляции путем регистрации ее в Журнале №4 «Учета жалоб и апелляций» (Приложение 18). Жалоба или апелляция подается на рассмотрение руководителя ОС. Руководитель ОС вправе по собственному усмотрению выбрать способ предварительного рассмотрения жалобы. Он может поручить рассмотрение  жалобы компетентному сотруднику ОС или рассмотреть её лично.</w:t>
      </w:r>
    </w:p>
    <w:p w:rsidR="00E6018B" w:rsidRDefault="00E6018B" w:rsidP="00E6018B">
      <w:pPr>
        <w:pStyle w:val="10"/>
        <w:spacing w:before="0" w:after="0"/>
        <w:ind w:firstLine="709"/>
        <w:jc w:val="both"/>
      </w:pPr>
      <w:r>
        <w:t>Если жалоба подлежит рассмотрению компетентным сотрудником ОС, он не должен  иметь непосредственного отношения к предмету жалобы, а также быть заинтересованной  стороной.</w:t>
      </w:r>
    </w:p>
    <w:p w:rsidR="00E6018B" w:rsidRDefault="00E6018B" w:rsidP="00E6018B">
      <w:pPr>
        <w:pStyle w:val="10"/>
        <w:spacing w:before="0" w:after="0"/>
        <w:ind w:firstLine="709"/>
        <w:jc w:val="both"/>
      </w:pPr>
      <w:r>
        <w:t>Руководитель ОС имеет право отклонить жалобу, которая не отвечает требованиям по существу. Отказ должен быть в письменном виде, с объяснением причины отказа.</w:t>
      </w:r>
    </w:p>
    <w:p w:rsidR="00E6018B" w:rsidRDefault="00E6018B" w:rsidP="00E6018B">
      <w:pPr>
        <w:pStyle w:val="10"/>
        <w:spacing w:before="0" w:after="0"/>
        <w:ind w:firstLine="709"/>
        <w:jc w:val="both"/>
      </w:pPr>
      <w:r>
        <w:t>Жалоба Заявителя должна быть рассмотрена в ОС в течение срока, не превышающего 10 дней. Отсчет времени начинается с момента регистрации жалобы. Не  позднее этого срока руководитель ОС обязан вынести решение по жалобе и уведомить о нем Заявителя и заинтересованные стороны.</w:t>
      </w:r>
    </w:p>
    <w:p w:rsidR="00E6018B" w:rsidRDefault="00E6018B" w:rsidP="00E6018B">
      <w:pPr>
        <w:pStyle w:val="10"/>
        <w:spacing w:before="0" w:after="0"/>
        <w:ind w:firstLine="709"/>
        <w:jc w:val="both"/>
      </w:pPr>
      <w:r>
        <w:t xml:space="preserve">По решению руководителя Органа по сертификации оформляется направление в ИЛ для испытаний контрольного </w:t>
      </w:r>
      <w:proofErr w:type="spellStart"/>
      <w:r>
        <w:t>подобразца</w:t>
      </w:r>
      <w:proofErr w:type="spellEnd"/>
      <w:r>
        <w:t xml:space="preserve"> шерсти, отобранного от образца, представленного заявителем при заявке на сертификацию и находящегося на хранении в ИЛ. После получения от испытательной лаборатории протокола испытаний контрольного </w:t>
      </w:r>
      <w:proofErr w:type="spellStart"/>
      <w:r>
        <w:t>подобразца</w:t>
      </w:r>
      <w:proofErr w:type="spellEnd"/>
      <w:r>
        <w:t xml:space="preserve"> шерсти, их результаты рассматриваются руководителем ОС коллегиально в присутствии заинтересованных сторон. Принятое решение по апелляции доводится до сведения заявителя в письменной форме в срок не более 5-ти рабочих дней.</w:t>
      </w:r>
    </w:p>
    <w:p w:rsidR="00E6018B" w:rsidRDefault="00E6018B" w:rsidP="00E6018B">
      <w:pPr>
        <w:pStyle w:val="10"/>
        <w:spacing w:before="0" w:after="0"/>
        <w:ind w:firstLine="709"/>
        <w:jc w:val="both"/>
      </w:pPr>
      <w:r>
        <w:t>При невозможности достижения согласия с заявителем, апелляция может быть вынесена на рассмотрение третьей стороны согласно действующему законодательству.</w:t>
      </w:r>
    </w:p>
    <w:p w:rsidR="00E6018B" w:rsidRDefault="00E6018B" w:rsidP="00E6018B">
      <w:pPr>
        <w:spacing w:after="0" w:line="240" w:lineRule="auto"/>
        <w:ind w:firstLine="709"/>
        <w:jc w:val="both"/>
      </w:pPr>
      <w:r>
        <w:rPr>
          <w:rFonts w:ascii="Times New Roman" w:hAnsi="Times New Roman" w:cs="Times New Roman"/>
          <w:sz w:val="24"/>
          <w:szCs w:val="24"/>
        </w:rPr>
        <w:t>Решение по жалобе оформляется в двух экземплярах и направляется Заявителю в письменном виде в течение 1 календарного месяца с момента его оформления с использованием сре</w:t>
      </w:r>
      <w:proofErr w:type="gramStart"/>
      <w:r>
        <w:rPr>
          <w:rFonts w:ascii="Times New Roman" w:hAnsi="Times New Roman" w:cs="Times New Roman"/>
          <w:sz w:val="24"/>
          <w:szCs w:val="24"/>
        </w:rPr>
        <w:t>дств св</w:t>
      </w:r>
      <w:proofErr w:type="gramEnd"/>
      <w:r>
        <w:rPr>
          <w:rFonts w:ascii="Times New Roman" w:hAnsi="Times New Roman" w:cs="Times New Roman"/>
          <w:sz w:val="24"/>
          <w:szCs w:val="24"/>
        </w:rPr>
        <w:t>язи, обеспечивающих фиксированную отправку или под расписку.</w:t>
      </w:r>
    </w:p>
    <w:p w:rsidR="00E6018B" w:rsidRDefault="00E6018B" w:rsidP="00E6018B">
      <w:pPr>
        <w:spacing w:after="0" w:line="240" w:lineRule="auto"/>
        <w:ind w:firstLine="709"/>
        <w:jc w:val="both"/>
      </w:pPr>
      <w:r>
        <w:rPr>
          <w:rFonts w:ascii="Times New Roman" w:hAnsi="Times New Roman" w:cs="Times New Roman"/>
          <w:sz w:val="24"/>
          <w:szCs w:val="24"/>
        </w:rPr>
        <w:t>Ответ должен быть подписан руководителем ОС и содержать:</w:t>
      </w:r>
    </w:p>
    <w:p w:rsidR="00E6018B" w:rsidRDefault="00E6018B" w:rsidP="00E6018B">
      <w:pPr>
        <w:pStyle w:val="10"/>
        <w:spacing w:before="0" w:after="0"/>
        <w:ind w:firstLine="709"/>
      </w:pPr>
      <w:r>
        <w:t>а) информацию о предпринятых и планируемых мерах коррекции;</w:t>
      </w:r>
    </w:p>
    <w:p w:rsidR="00E6018B" w:rsidRDefault="00E6018B" w:rsidP="00E6018B">
      <w:pPr>
        <w:pStyle w:val="10"/>
        <w:spacing w:before="0" w:after="0"/>
        <w:ind w:firstLine="709"/>
      </w:pPr>
      <w:r>
        <w:t>б) информацию о разработанных корректирующих и предупреждающих действиях;</w:t>
      </w:r>
    </w:p>
    <w:p w:rsidR="00E6018B" w:rsidRDefault="00E6018B" w:rsidP="00E6018B">
      <w:pPr>
        <w:pStyle w:val="10"/>
        <w:spacing w:before="0" w:after="0"/>
        <w:ind w:firstLine="709"/>
      </w:pPr>
      <w:r>
        <w:t>в) запрос о согласии Заявителя с предлагаемыми мероприятиями.</w:t>
      </w:r>
    </w:p>
    <w:p w:rsidR="00E6018B" w:rsidRDefault="00E6018B" w:rsidP="00E6018B">
      <w:pPr>
        <w:pStyle w:val="1"/>
        <w:ind w:firstLine="709"/>
        <w:jc w:val="both"/>
      </w:pPr>
      <w:r>
        <w:rPr>
          <w:rFonts w:ascii="Times New Roman" w:hAnsi="Times New Roman" w:cs="Times New Roman"/>
          <w:sz w:val="24"/>
          <w:szCs w:val="24"/>
        </w:rPr>
        <w:t>В случае несогласия с  решением ОС по жалобе, Заявитель имеет право обжаловать его, подав апелляцию.</w:t>
      </w:r>
    </w:p>
    <w:p w:rsidR="00E6018B" w:rsidRDefault="00E6018B" w:rsidP="00E6018B">
      <w:pPr>
        <w:spacing w:after="0" w:line="240" w:lineRule="auto"/>
        <w:ind w:firstLine="709"/>
        <w:jc w:val="both"/>
      </w:pPr>
      <w:r>
        <w:rPr>
          <w:rFonts w:ascii="Times New Roman" w:hAnsi="Times New Roman" w:cs="Times New Roman"/>
          <w:sz w:val="24"/>
          <w:szCs w:val="24"/>
        </w:rPr>
        <w:lastRenderedPageBreak/>
        <w:t>4. Орган по сертификации несет ответственность за сбор и проверку всей требуемой информации (насколько возможно), чтобы принять правомерное решение.</w:t>
      </w:r>
    </w:p>
    <w:p w:rsidR="00E6018B" w:rsidRDefault="00E6018B" w:rsidP="00E6018B">
      <w:pPr>
        <w:pStyle w:val="1"/>
        <w:ind w:firstLine="709"/>
        <w:jc w:val="both"/>
      </w:pPr>
      <w:r>
        <w:rPr>
          <w:rFonts w:ascii="Times New Roman" w:hAnsi="Times New Roman" w:cs="Times New Roman"/>
          <w:sz w:val="24"/>
          <w:szCs w:val="24"/>
        </w:rPr>
        <w:t xml:space="preserve">5. Решение об удовлетворении жалобы или апелляции принимается, анализируется и утверждается экспертами, не участвовавшими в деятельности по сертификации, которая имеет отношение к ней. </w:t>
      </w:r>
    </w:p>
    <w:p w:rsidR="00E6018B" w:rsidRDefault="00E6018B" w:rsidP="00E6018B">
      <w:pPr>
        <w:pStyle w:val="1"/>
        <w:ind w:firstLine="709"/>
        <w:jc w:val="both"/>
      </w:pPr>
      <w:r>
        <w:rPr>
          <w:rFonts w:ascii="Times New Roman" w:hAnsi="Times New Roman" w:cs="Times New Roman"/>
          <w:sz w:val="24"/>
          <w:szCs w:val="24"/>
        </w:rPr>
        <w:t>Решение по жалобе оформляется в двух экземплярах и направляется Заявителю в письменном виде в течение 10 дней с момента его оформления с использованием сре</w:t>
      </w:r>
      <w:proofErr w:type="gramStart"/>
      <w:r>
        <w:rPr>
          <w:rFonts w:ascii="Times New Roman" w:hAnsi="Times New Roman" w:cs="Times New Roman"/>
          <w:sz w:val="24"/>
          <w:szCs w:val="24"/>
        </w:rPr>
        <w:t>дств св</w:t>
      </w:r>
      <w:proofErr w:type="gramEnd"/>
      <w:r>
        <w:rPr>
          <w:rFonts w:ascii="Times New Roman" w:hAnsi="Times New Roman" w:cs="Times New Roman"/>
          <w:sz w:val="24"/>
          <w:szCs w:val="24"/>
        </w:rPr>
        <w:t>язи, обеспечивающих фиксированную отправку или под расписку.</w:t>
      </w:r>
    </w:p>
    <w:p w:rsidR="00E6018B" w:rsidRDefault="00E6018B" w:rsidP="00E6018B">
      <w:pPr>
        <w:pStyle w:val="10"/>
        <w:spacing w:before="0" w:after="0"/>
        <w:ind w:firstLine="709"/>
      </w:pPr>
      <w:r>
        <w:t>Ответ должен быть подписан руководителем ОС и содержать:</w:t>
      </w:r>
    </w:p>
    <w:p w:rsidR="00E6018B" w:rsidRDefault="00E6018B" w:rsidP="00E6018B">
      <w:pPr>
        <w:pStyle w:val="10"/>
        <w:spacing w:before="0" w:after="0"/>
        <w:ind w:firstLine="709"/>
      </w:pPr>
      <w:r>
        <w:t>а) информацию о предпринятых и планируемых мерах коррекции;</w:t>
      </w:r>
    </w:p>
    <w:p w:rsidR="00E6018B" w:rsidRDefault="00E6018B" w:rsidP="00E6018B">
      <w:pPr>
        <w:pStyle w:val="10"/>
        <w:spacing w:before="0" w:after="0"/>
        <w:ind w:firstLine="709"/>
      </w:pPr>
      <w:r>
        <w:t>б) информацию о разработанных корректирующих и предупреждающих действиях;</w:t>
      </w:r>
    </w:p>
    <w:p w:rsidR="00E6018B" w:rsidRDefault="00E6018B" w:rsidP="00E6018B">
      <w:pPr>
        <w:pStyle w:val="10"/>
        <w:spacing w:before="0" w:after="0"/>
        <w:ind w:firstLine="709"/>
      </w:pPr>
      <w:r>
        <w:t>в) запрос о согласии Заявителя с предлагаемыми мероприятиями.</w:t>
      </w:r>
    </w:p>
    <w:p w:rsidR="00E6018B" w:rsidRDefault="00E6018B" w:rsidP="00E6018B">
      <w:pPr>
        <w:spacing w:after="0" w:line="240" w:lineRule="auto"/>
        <w:ind w:firstLine="709"/>
        <w:jc w:val="both"/>
      </w:pPr>
      <w:r>
        <w:rPr>
          <w:rFonts w:ascii="Times New Roman" w:hAnsi="Times New Roman" w:cs="Times New Roman"/>
          <w:sz w:val="24"/>
          <w:szCs w:val="24"/>
        </w:rPr>
        <w:t>6.</w:t>
      </w:r>
      <w:r>
        <w:rPr>
          <w:rFonts w:ascii="Times New Roman" w:eastAsia="Times New Roman" w:hAnsi="Times New Roman" w:cs="Times New Roman"/>
          <w:sz w:val="24"/>
          <w:szCs w:val="24"/>
        </w:rPr>
        <w:t xml:space="preserve"> Чтобы обеспечить отсутствие конфликта интересов, персонал (включая управленческий), который оказывал консалтинговые услуги заказчику или работал с ним, не может использоваться для анализа или утверждения порядка удовлетворения жалобы или апелляции в течение двух лет с момента прекращения консалтинговой деятельности или найма.</w:t>
      </w:r>
    </w:p>
    <w:p w:rsidR="00E6018B" w:rsidRDefault="00E6018B" w:rsidP="00E6018B">
      <w:pPr>
        <w:spacing w:after="0" w:line="240" w:lineRule="auto"/>
        <w:ind w:firstLine="709"/>
        <w:jc w:val="both"/>
      </w:pPr>
      <w:r>
        <w:rPr>
          <w:rFonts w:ascii="Times New Roman" w:hAnsi="Times New Roman" w:cs="Times New Roman"/>
          <w:sz w:val="24"/>
          <w:szCs w:val="24"/>
        </w:rPr>
        <w:t>7. Орган по сертификации официально извещает лицо, подающее жалобу или апелляцию, о результате и окончании процесса ее рассмотрения.</w:t>
      </w:r>
    </w:p>
    <w:p w:rsidR="00E6018B" w:rsidRDefault="00E6018B" w:rsidP="00E6018B">
      <w:pPr>
        <w:spacing w:after="0" w:line="240" w:lineRule="auto"/>
        <w:ind w:firstLine="709"/>
        <w:jc w:val="both"/>
      </w:pPr>
      <w:r>
        <w:rPr>
          <w:rFonts w:ascii="Times New Roman" w:hAnsi="Times New Roman" w:cs="Times New Roman"/>
          <w:sz w:val="24"/>
          <w:szCs w:val="24"/>
        </w:rPr>
        <w:t>8. Орган по сертификации принимает любые необходимые меры, связанные с дальнейшим удовлетворение жалобы или апелляции.</w:t>
      </w:r>
    </w:p>
    <w:p w:rsidR="00E6018B" w:rsidRDefault="00E6018B" w:rsidP="00E6018B">
      <w:pPr>
        <w:spacing w:after="0" w:line="240" w:lineRule="auto"/>
        <w:ind w:firstLine="709"/>
        <w:jc w:val="both"/>
        <w:rPr>
          <w:rFonts w:ascii="Times New Roman" w:hAnsi="Times New Roman" w:cs="Times New Roman"/>
          <w:sz w:val="24"/>
          <w:szCs w:val="24"/>
        </w:rPr>
      </w:pPr>
    </w:p>
    <w:p w:rsidR="005F45C4" w:rsidRDefault="005F45C4"/>
    <w:sectPr w:rsidR="005F45C4" w:rsidSect="005F45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font226">
    <w:altName w:val="Times New Roman"/>
    <w:charset w:val="01"/>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18B"/>
    <w:rsid w:val="002429B7"/>
    <w:rsid w:val="0025428A"/>
    <w:rsid w:val="002D59EF"/>
    <w:rsid w:val="00505F9F"/>
    <w:rsid w:val="00554126"/>
    <w:rsid w:val="00567E15"/>
    <w:rsid w:val="005F45C4"/>
    <w:rsid w:val="00653625"/>
    <w:rsid w:val="007C55A9"/>
    <w:rsid w:val="007E5800"/>
    <w:rsid w:val="00AA5B0E"/>
    <w:rsid w:val="00E6018B"/>
    <w:rsid w:val="00E8769C"/>
    <w:rsid w:val="00E960C4"/>
    <w:rsid w:val="00EF21FA"/>
    <w:rsid w:val="00F53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18B"/>
    <w:pPr>
      <w:suppressAutoHyphens/>
      <w:spacing w:after="160" w:line="252" w:lineRule="auto"/>
      <w:ind w:firstLine="0"/>
      <w:jc w:val="left"/>
    </w:pPr>
    <w:rPr>
      <w:rFonts w:ascii="Calibri" w:eastAsia="Calibri" w:hAnsi="Calibri" w:cs="font2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E6018B"/>
    <w:pPr>
      <w:suppressAutoHyphens/>
      <w:ind w:firstLine="0"/>
      <w:jc w:val="left"/>
    </w:pPr>
    <w:rPr>
      <w:rFonts w:ascii="Calibri" w:eastAsia="Calibri" w:hAnsi="Calibri" w:cs="Calibri"/>
      <w:lang w:eastAsia="zh-CN"/>
    </w:rPr>
  </w:style>
  <w:style w:type="paragraph" w:customStyle="1" w:styleId="10">
    <w:name w:val="Обычный (веб)1"/>
    <w:basedOn w:val="a"/>
    <w:rsid w:val="00E6018B"/>
    <w:pPr>
      <w:spacing w:before="280" w:after="28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18B"/>
    <w:pPr>
      <w:suppressAutoHyphens/>
      <w:spacing w:after="160" w:line="252" w:lineRule="auto"/>
      <w:ind w:firstLine="0"/>
      <w:jc w:val="left"/>
    </w:pPr>
    <w:rPr>
      <w:rFonts w:ascii="Calibri" w:eastAsia="Calibri" w:hAnsi="Calibri" w:cs="font2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E6018B"/>
    <w:pPr>
      <w:suppressAutoHyphens/>
      <w:ind w:firstLine="0"/>
      <w:jc w:val="left"/>
    </w:pPr>
    <w:rPr>
      <w:rFonts w:ascii="Calibri" w:eastAsia="Calibri" w:hAnsi="Calibri" w:cs="Calibri"/>
      <w:lang w:eastAsia="zh-CN"/>
    </w:rPr>
  </w:style>
  <w:style w:type="paragraph" w:customStyle="1" w:styleId="10">
    <w:name w:val="Обычный (веб)1"/>
    <w:basedOn w:val="a"/>
    <w:rsid w:val="00E6018B"/>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684</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2</cp:revision>
  <dcterms:created xsi:type="dcterms:W3CDTF">2026-07-15T12:14:00Z</dcterms:created>
  <dcterms:modified xsi:type="dcterms:W3CDTF">2026-07-15T12:14:00Z</dcterms:modified>
</cp:coreProperties>
</file>